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8" w:rsidRDefault="00E75548" w:rsidP="00E75548">
      <w:pPr>
        <w:jc w:val="center"/>
        <w:rPr>
          <w:sz w:val="26"/>
          <w:szCs w:val="26"/>
        </w:rPr>
      </w:pPr>
      <w:r>
        <w:rPr>
          <w:sz w:val="26"/>
          <w:szCs w:val="26"/>
        </w:rPr>
        <w:t>Питання</w:t>
      </w:r>
    </w:p>
    <w:p w:rsidR="00E75548" w:rsidRDefault="00E75548" w:rsidP="00E7554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розгляду на засіданні колегії у лютому 2017 року</w:t>
      </w:r>
    </w:p>
    <w:p w:rsidR="00E75548" w:rsidRDefault="00E75548" w:rsidP="00E75548">
      <w:pPr>
        <w:jc w:val="center"/>
        <w:rPr>
          <w:sz w:val="26"/>
          <w:szCs w:val="26"/>
        </w:rPr>
      </w:pPr>
    </w:p>
    <w:p w:rsidR="00E75548" w:rsidRPr="0048591B" w:rsidRDefault="00E75548" w:rsidP="00E75548">
      <w:pPr>
        <w:ind w:firstLine="709"/>
        <w:rPr>
          <w:sz w:val="26"/>
          <w:szCs w:val="26"/>
        </w:rPr>
      </w:pPr>
      <w:r w:rsidRPr="0048591B">
        <w:rPr>
          <w:sz w:val="26"/>
          <w:szCs w:val="26"/>
        </w:rPr>
        <w:t>Про виконання програми економічного, соціального</w:t>
      </w:r>
      <w:r>
        <w:rPr>
          <w:sz w:val="26"/>
          <w:szCs w:val="26"/>
        </w:rPr>
        <w:t xml:space="preserve"> </w:t>
      </w:r>
      <w:r w:rsidRPr="0048591B">
        <w:rPr>
          <w:sz w:val="26"/>
          <w:szCs w:val="26"/>
        </w:rPr>
        <w:t xml:space="preserve"> та культурного розвитку </w:t>
      </w:r>
      <w:proofErr w:type="spellStart"/>
      <w:r w:rsidRPr="0048591B">
        <w:rPr>
          <w:sz w:val="26"/>
          <w:szCs w:val="26"/>
        </w:rPr>
        <w:t>Бериславського</w:t>
      </w:r>
      <w:proofErr w:type="spellEnd"/>
      <w:r w:rsidRPr="0048591B">
        <w:rPr>
          <w:sz w:val="26"/>
          <w:szCs w:val="26"/>
        </w:rPr>
        <w:t xml:space="preserve"> району за 201</w:t>
      </w:r>
      <w:r>
        <w:rPr>
          <w:sz w:val="26"/>
          <w:szCs w:val="26"/>
          <w:lang w:val="ru-RU"/>
        </w:rPr>
        <w:t>6</w:t>
      </w:r>
      <w:r w:rsidRPr="0048591B">
        <w:rPr>
          <w:sz w:val="26"/>
          <w:szCs w:val="26"/>
        </w:rPr>
        <w:t xml:space="preserve"> рік</w:t>
      </w:r>
    </w:p>
    <w:p w:rsidR="00E75548" w:rsidRDefault="00E75548" w:rsidP="00E75548">
      <w:pPr>
        <w:ind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Про основні пріоритети забезпечення прав дітей у районі</w:t>
      </w:r>
    </w:p>
    <w:p w:rsidR="00E75548" w:rsidRDefault="00E75548" w:rsidP="00E75548">
      <w:pPr>
        <w:ind w:firstLine="709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603875">
        <w:rPr>
          <w:color w:val="000000"/>
          <w:sz w:val="26"/>
          <w:szCs w:val="26"/>
          <w:shd w:val="clear" w:color="auto" w:fill="FFFFFF"/>
        </w:rPr>
        <w:t xml:space="preserve">Про стан виконання Указу Президента України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Pr="00603875">
        <w:rPr>
          <w:color w:val="000000"/>
          <w:sz w:val="26"/>
          <w:szCs w:val="26"/>
          <w:shd w:val="clear" w:color="auto" w:fill="FFFFFF"/>
        </w:rPr>
        <w:t>від 18</w:t>
      </w:r>
      <w:r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  <w:lang w:val="ru-RU"/>
        </w:rPr>
        <w:t>березня</w:t>
      </w:r>
      <w:proofErr w:type="spellEnd"/>
      <w:r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603875">
        <w:rPr>
          <w:color w:val="000000"/>
          <w:sz w:val="26"/>
          <w:szCs w:val="26"/>
          <w:shd w:val="clear" w:color="auto" w:fill="FFFFFF"/>
        </w:rPr>
        <w:t xml:space="preserve">2015 року №150 </w:t>
      </w:r>
      <w:r>
        <w:rPr>
          <w:color w:val="000000"/>
          <w:sz w:val="26"/>
          <w:szCs w:val="26"/>
          <w:shd w:val="clear" w:color="auto" w:fill="FFFFFF"/>
          <w:lang w:val="ru-RU"/>
        </w:rPr>
        <w:t>“</w:t>
      </w:r>
      <w:r w:rsidRPr="00603875">
        <w:rPr>
          <w:color w:val="000000"/>
          <w:sz w:val="26"/>
          <w:szCs w:val="26"/>
          <w:shd w:val="clear" w:color="auto" w:fill="FFFFFF"/>
        </w:rPr>
        <w:t>Про додаткові заходи щодо соціального захисту учасників антитерористичної операції</w:t>
      </w:r>
      <w:r>
        <w:rPr>
          <w:color w:val="000000"/>
          <w:sz w:val="26"/>
          <w:szCs w:val="26"/>
          <w:shd w:val="clear" w:color="auto" w:fill="FFFFFF"/>
          <w:lang w:val="ru-RU"/>
        </w:rPr>
        <w:t>”</w:t>
      </w:r>
    </w:p>
    <w:p w:rsidR="00350E02" w:rsidRPr="00E75548" w:rsidRDefault="00350E02">
      <w:pPr>
        <w:rPr>
          <w:lang w:val="ru-RU"/>
        </w:rPr>
      </w:pPr>
    </w:p>
    <w:sectPr w:rsidR="00350E02" w:rsidRPr="00E75548" w:rsidSect="0035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5548"/>
    <w:rsid w:val="00093A16"/>
    <w:rsid w:val="00297941"/>
    <w:rsid w:val="00350E02"/>
    <w:rsid w:val="005818B2"/>
    <w:rsid w:val="00E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Оргвд</dc:creator>
  <cp:lastModifiedBy>Оргвд</cp:lastModifiedBy>
  <cp:revision>1</cp:revision>
  <dcterms:created xsi:type="dcterms:W3CDTF">2017-01-23T09:04:00Z</dcterms:created>
  <dcterms:modified xsi:type="dcterms:W3CDTF">2017-01-23T09:07:00Z</dcterms:modified>
</cp:coreProperties>
</file>